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64" w:rsidRDefault="009D767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PROGRAM WYCHOWAWCZO-PROFILAKTYCZNY</w:t>
      </w:r>
    </w:p>
    <w:p w:rsidR="003E4C64" w:rsidRDefault="003E4C6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E4C64" w:rsidRDefault="009D767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 SZKOLE PODSTAWOWEJ Z ODDZIAŁAMI INTEGRACYJNYMI</w:t>
      </w:r>
    </w:p>
    <w:p w:rsidR="003E4C64" w:rsidRDefault="009D767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 JANOWSZCZYŹNIE</w:t>
      </w:r>
    </w:p>
    <w:p w:rsidR="003E4C64" w:rsidRDefault="003E4C6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3E4C6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E4C64" w:rsidRDefault="009D76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</w:t>
      </w:r>
      <w:r w:rsidR="003E6A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3E6AC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3E4C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9D76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Wychowanie to wspieranie dziecka w rozwoju ku pełnej dojrzałości w sferze fizycznej, psychicznej, duchowej i społecznej, które powinno być wzmacnianie i uzupełniane przez działania z zakresu profilaktyki dzieci i młodzieży .</w:t>
      </w:r>
    </w:p>
    <w:p w:rsidR="003E4C64" w:rsidRDefault="009D767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 - Profilaktyczny Szkoły Podstawowej z Oddziałami Integracyjnymi w Janowszczyźnie jest dokumentem tworzonym z udziałem uczniów, rodziców i nauczycieli. Uwzględnia wartości ważne dla społeczności szkolnej. Stanowi wytyczne do pracy wychowawczej oraz profilaktycznej skierowane do dyrekcji szkoły, pedagoga szkolnego, wychowawców klas, nauczycieli, Samorządu Uczniowskiego, pracowników administracyjnych i obsługi szkoły.</w:t>
      </w:r>
    </w:p>
    <w:p w:rsidR="003E4C64" w:rsidRDefault="009D767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Realizacja założeń programu wpływa na spójność i wielokierunkowość oddziaływań wychowawczych i działań profilaktycznych skierowanych do uczniów szkoły, przyczynia się do stworzenia w naszej szkole atmosfery wzajemnej życzliwości i tolerancji oraz jest podstawą do stworzenia jednolitego frontu wychowawczo-profilaktycznego Szkoły, Rodziny i Środowiska. </w:t>
      </w:r>
    </w:p>
    <w:p w:rsidR="003E4C64" w:rsidRDefault="009D767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Program wychowawczo-profilaktyczny Szkoły Podstawowej z Oddziałami Integracyjnymi w Janowszczyźnie obejmuje wszystkie działania i treści o charakterze wychowawczym i profilaktycznym. Obejmuje on wszystkie działania wspomagające wychowanka w radzeniu sobie z trudnościami, które jednocześnie ograniczają i likwidują czynniki ryzyka mogące zaburzać jego prawidłowy rozwój i zdrowe życie.</w:t>
      </w:r>
    </w:p>
    <w:p w:rsidR="003E4C64" w:rsidRDefault="003E4C64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C64" w:rsidRDefault="009D767D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Obowiązujące akty prawne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4C64" w:rsidRDefault="009D76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74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i art. 84 ust. 2 pkt 1 oraz ust.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14 grudnia 2016 r. Prawo oświatowe (Dz.U. z 2019 r., poz. 1148).</w:t>
      </w:r>
    </w:p>
    <w:p w:rsidR="003E4C64" w:rsidRDefault="002542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Obwieszczenie </w:t>
      </w:r>
      <w:r w:rsidR="009D767D">
        <w:rPr>
          <w:rFonts w:ascii="Times New Roman" w:eastAsia="Times New Roman" w:hAnsi="Times New Roman" w:cs="Times New Roman"/>
          <w:color w:val="000000"/>
          <w:sz w:val="24"/>
          <w:szCs w:val="24"/>
        </w:rPr>
        <w:t>Ministra Edukacji Narodowej z dnia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D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ierpnia</w:t>
      </w:r>
      <w:r w:rsidR="009D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D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3E4C64" w:rsidRDefault="009D76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</w:t>
      </w:r>
      <w:r w:rsidR="00254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ogłoszenia jednolitego tekstu rozporządzenia </w:t>
      </w:r>
      <w:r w:rsidR="00E56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Ministra Edukacji Narodowej w </w:t>
      </w:r>
      <w:r w:rsidR="00254226" w:rsidRPr="00254226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 w:rsidR="00254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zakresu i form prowadzenia w szkołach i placówkach systemu</w:t>
      </w:r>
    </w:p>
    <w:p w:rsidR="003E4C64" w:rsidRDefault="009D76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oświaty działalności wychowawczej, edukacyjnej, informacyjnej i profilaktycznej w celu przeciwdziałania narkomanii (Dz.U. z 20</w:t>
      </w:r>
      <w:r w:rsidR="00E5687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</w:t>
      </w:r>
      <w:r w:rsidR="00E56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E4C64" w:rsidRDefault="009D76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Edukacji Narodowej z dnia 14 lutego 2017 r.</w:t>
      </w:r>
    </w:p>
    <w:p w:rsidR="003E4C64" w:rsidRDefault="009D76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podstawy programowej wychowania przedszkolnego oraz podstawy programowej kształcenia ogólnego (Dz.U. z 20</w:t>
      </w:r>
      <w:r w:rsidR="00E5687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</w:t>
      </w:r>
      <w:r w:rsidR="00E5687F">
        <w:rPr>
          <w:rFonts w:ascii="Times New Roman" w:eastAsia="Times New Roman" w:hAnsi="Times New Roman" w:cs="Times New Roman"/>
          <w:color w:val="000000"/>
          <w:sz w:val="24"/>
          <w:szCs w:val="24"/>
        </w:rPr>
        <w:t>1533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E4C64" w:rsidRDefault="009D76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Konstytucja Rzeczpospolitej Polskiej (art.</w:t>
      </w:r>
      <w:r w:rsid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E4C64" w:rsidRDefault="009D76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Konwencja o Prawach dziecka</w:t>
      </w:r>
    </w:p>
    <w:p w:rsidR="003E4C64" w:rsidRPr="00E5687F" w:rsidRDefault="009D76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 Szkoły Podstawowej z Oddziałami Integracyjnymi w Janowszczyźnie</w:t>
      </w:r>
    </w:p>
    <w:p w:rsidR="00E5687F" w:rsidRDefault="00E5687F" w:rsidP="00E568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87F" w:rsidRDefault="00E5687F" w:rsidP="00E56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5687F" w:rsidRDefault="00E5687F" w:rsidP="00E56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4C64" w:rsidRDefault="009D767D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Przy opracowaniu programu wychowawczo-profilaktycznego szkoły uwzględniono:</w:t>
      </w:r>
    </w:p>
    <w:p w:rsidR="003E4C64" w:rsidRDefault="009D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Przeprowadzono diagnozę czynników chroniących i ryzyka</w:t>
      </w:r>
    </w:p>
    <w:p w:rsidR="003E4C64" w:rsidRDefault="009D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Zebrane od rodziców, uczniów i nauczycieli propozycje dotyczące kierunków pracy w obszarze wychowania i profilaktyki w szkole i w środowisku</w:t>
      </w:r>
    </w:p>
    <w:p w:rsidR="003E4C64" w:rsidRDefault="009D767D">
      <w:pPr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Cele główne programu:</w:t>
      </w:r>
    </w:p>
    <w:p w:rsidR="003E4C64" w:rsidRDefault="009D767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:rsidR="003E4C64" w:rsidRDefault="009D767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Wykorzystanie w procesach edukacyjnych narzędzi i zasobów cyfrowych oraz metod kształcenia na odległość. </w:t>
      </w:r>
      <w:r w:rsidR="001F1E10">
        <w:rPr>
          <w:rFonts w:ascii="Times New Roman" w:eastAsia="Times New Roman" w:hAnsi="Times New Roman" w:cs="Times New Roman"/>
          <w:sz w:val="24"/>
          <w:szCs w:val="24"/>
        </w:rPr>
        <w:t>Kształtowanie u uczniów b</w:t>
      </w:r>
      <w:r>
        <w:rPr>
          <w:rFonts w:ascii="Times New Roman" w:eastAsia="Times New Roman" w:hAnsi="Times New Roman" w:cs="Times New Roman"/>
          <w:sz w:val="24"/>
          <w:szCs w:val="24"/>
        </w:rPr>
        <w:t>ezpieczne</w:t>
      </w:r>
      <w:r w:rsidR="001F1E10"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F1E10">
        <w:rPr>
          <w:rFonts w:ascii="Times New Roman" w:eastAsia="Times New Roman" w:hAnsi="Times New Roman" w:cs="Times New Roman"/>
          <w:sz w:val="24"/>
          <w:szCs w:val="24"/>
        </w:rPr>
        <w:t>sprawnego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10">
        <w:rPr>
          <w:rFonts w:ascii="Times New Roman" w:eastAsia="Times New Roman" w:hAnsi="Times New Roman" w:cs="Times New Roman"/>
          <w:sz w:val="24"/>
          <w:szCs w:val="24"/>
        </w:rPr>
        <w:t>posługiwania się  z technologiami informacyjno-komunikacyjnymi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C64" w:rsidRDefault="009D767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szkoły. Wychowanie do wartości, kształtowanie postaw</w:t>
      </w:r>
      <w:r w:rsidR="00E5687F">
        <w:rPr>
          <w:rFonts w:ascii="Times New Roman" w:eastAsia="Times New Roman" w:hAnsi="Times New Roman" w:cs="Times New Roman"/>
          <w:sz w:val="24"/>
          <w:szCs w:val="24"/>
        </w:rPr>
        <w:t xml:space="preserve"> prospołecznych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respektowanie norm społecznych.</w:t>
      </w:r>
    </w:p>
    <w:p w:rsidR="00E5687F" w:rsidRPr="00E5687F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poczucia tożsamości narodowej, przynależności do społeczności szkolnej, lokalnej i regionalnej świadomości swoich praw i obowiązków. 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Zaznajamianie z zagrożeniami bezpieczeństwa i zdrowia </w:t>
      </w:r>
      <w:r w:rsidR="00E56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tym przeciwdziałanie Covid – 19, profilaktyka chorób zakaźnych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uczenie prawidłowej reakcji na te zagrożenia.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kulturalnego zachowania efektywnej współpracy, komunikowania się z rówieśnikami i dorosłymi. Wdrażanie do życia w społeczności szkolnej i w grupie rówieśniczej. Kształtowanie postaw, respektowanie norm społecznych. Rozwijanie tolerancji na odmienność innych.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intelektualnego, przygotowanie do odbioru dóbr kultury i sztuki</w:t>
      </w:r>
      <w:r w:rsidR="001F1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narodowej i świata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upowszechnianie czytelnictwa, </w:t>
      </w:r>
      <w:r>
        <w:rPr>
          <w:rFonts w:ascii="Times New Roman" w:eastAsia="Times New Roman" w:hAnsi="Times New Roman" w:cs="Times New Roman"/>
          <w:sz w:val="24"/>
          <w:szCs w:val="24"/>
        </w:rPr>
        <w:t>poszanowanie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dorobku narodowego, przy jednoczesnym otwarciu się na wartości europejskie. Zapobieganie </w:t>
      </w:r>
      <w:r>
        <w:rPr>
          <w:rFonts w:ascii="Times New Roman" w:eastAsia="Times New Roman" w:hAnsi="Times New Roman" w:cs="Times New Roman"/>
          <w:sz w:val="24"/>
          <w:szCs w:val="24"/>
        </w:rPr>
        <w:t>zachowaniom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agresywnym</w:t>
      </w:r>
      <w:r w:rsidR="001F1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autodestrukcyjnym.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Motywowania do zdrowego stylu życia. 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Wspomaganie, w miarę posiadanych zasobów, wszechstronnego i harmonijnego rozwoju ucznia, z </w:t>
      </w:r>
      <w:r w:rsidR="001F1E10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 jego indywidualnych potrzeb i predyspozycji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Zapewnienie mu bezpieczeństwa fizycznego, psychicznego i emocjonalnego, wspieranie ucznia w procesie nabywania wiedzy,</w:t>
      </w:r>
      <w:r w:rsidR="00C27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rozwoju zainteresowań i uzdolnień,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sprawności, postaw i nawyków, które zapewniają mu przygotowanie do racjonalnego i godnego życia oraz kontynuacji nauki na dalszym etapie.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odpowiedzialności rodziców  za budowanie systemu wartości u swoich dzieci, wspieranie nauczycieli, współuczestnictwo w podejmowaniu decyzji i rozwiązywaniu problemów.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Zapobieganie problemom związanym z uzależnieniem młodzieży od narkotyków i dopalaczy</w:t>
      </w:r>
      <w:r>
        <w:rPr>
          <w:color w:val="000000"/>
        </w:rPr>
        <w:t>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Zapobieganie zjawiskom przemocy (w tym cyberprzemocy)</w:t>
      </w:r>
      <w:r w:rsidR="00C2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C64" w:rsidRDefault="009D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Rozwijanie kreatywności, przedsiębiorczości i kompetencji cyfrowych uczniów, w tym bezpieczne i celowe wykorzystywanie technologii informacyjno-komunikacyjnych w realizacji podstawy programowej kształcenia ogólnego</w:t>
      </w:r>
    </w:p>
    <w:p w:rsidR="003E4C64" w:rsidRDefault="003E4C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9D767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Program określa działania w wydzielonych działaniach:</w:t>
      </w:r>
    </w:p>
    <w:p w:rsidR="003E4C64" w:rsidRDefault="003E4C6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C64" w:rsidRDefault="009D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Działaniach wychowawczych- promujących zdrowie oraz wspomagających uczniów w rozwoju ukierunkowanym na osiągnięcie pełnej dojrzałości w sferze fizycznej, psychicznej, społecznej oraz aksjologicznej.</w:t>
      </w:r>
    </w:p>
    <w:p w:rsidR="003E4C64" w:rsidRDefault="009D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Działaniach edukacyjnych- mających na celu poszerzanie wiedzy z zakresu promocji zdrowia i zdrowego stylu życia, prowadzących do radzenia sobie ze stresem, opierania się naciskom otoczenia , oraz nabywania umiejętności rozwiązywania konfliktów.</w:t>
      </w:r>
    </w:p>
    <w:p w:rsidR="003E4C64" w:rsidRDefault="009D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Działaniach profila</w:t>
      </w:r>
      <w:r w:rsidR="00C27B25">
        <w:rPr>
          <w:rFonts w:ascii="Times New Roman" w:eastAsia="Times New Roman" w:hAnsi="Times New Roman" w:cs="Times New Roman"/>
          <w:color w:val="000000"/>
          <w:sz w:val="24"/>
          <w:szCs w:val="24"/>
        </w:rPr>
        <w:t>ktycznych wspierających uczniów, nauczycieli i rodziców.</w:t>
      </w:r>
    </w:p>
    <w:p w:rsidR="003E4C64" w:rsidRDefault="003E4C64">
      <w:pPr>
        <w:jc w:val="both"/>
        <w:rPr>
          <w:rFonts w:ascii="Times New Roman" w:eastAsia="Times New Roman" w:hAnsi="Times New Roman" w:cs="Times New Roman"/>
        </w:rPr>
      </w:pPr>
    </w:p>
    <w:p w:rsidR="003E4C64" w:rsidRDefault="003E4C64">
      <w:pPr>
        <w:jc w:val="both"/>
        <w:rPr>
          <w:rFonts w:ascii="Times New Roman" w:eastAsia="Times New Roman" w:hAnsi="Times New Roman" w:cs="Times New Roman"/>
        </w:rPr>
      </w:pPr>
    </w:p>
    <w:p w:rsidR="003E4C64" w:rsidRDefault="009D767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Struktura oddziaływań wychowawczych</w:t>
      </w:r>
    </w:p>
    <w:p w:rsidR="003E4C64" w:rsidRDefault="003E4C6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C64" w:rsidRDefault="009D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szkoły: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dla realizacji procesu wychowawczego w szkole,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sprawuje opiekę nad uczniami oraz stwarza warunki harmonijnego rozwoju psychofizycznego poprzez aktywne działania prozdrowotne, dba o </w:t>
      </w:r>
      <w:r w:rsidR="00C27B25"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poziom pracy wychowawczej i opiekuńczej szkoły,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inspiruje nauczycieli do poprawy istniejących lub wdrożenia nowych rozwiązań w procesie kształcenia przy zastosowaniu innowacyjnych działań programowych, organizacyjnych lub metodycznych, których celem jest rozwijanie kompetencji uczniów,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działania w szkole lub placówce: wolontariuszy, stowarzyszeń i innych organizacji , w szczególności organizacji harcerskich, których celem statutowym jest działalność wychowawcza lub rozszerzanie i wzbogacanie form działalności dydaktycznej, wychowawczej, opiekuńczej i innowacyjnej szkoły,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realizowaniem przez uczniów obowiązku szkolnego,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realizacje szkolnego programu wychowawczo-profilaktycznego</w:t>
      </w:r>
    </w:p>
    <w:p w:rsidR="003E4C64" w:rsidRDefault="009D76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nadzoruje równomierne obciążenie uczniów w poszczególnych dniach tygodnia, możliwości psychofizycznych uczniów podejmowania intensywnego wysiłku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umysłowego oraz zapewnienie uczniom w szkole miejsca na pozostawienie podręczników i przyborów szkolnych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Default="009D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Rada pedagogiczna:</w:t>
      </w:r>
    </w:p>
    <w:p w:rsidR="003E4C64" w:rsidRDefault="009D76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diagnozowaniu pracy wychowawczej szkoły i potrzeb w zakresie działań profilaktycznych,</w:t>
      </w:r>
    </w:p>
    <w:p w:rsidR="003E4C64" w:rsidRDefault="009D76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3E4C64" w:rsidRDefault="009D76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realizacji szkolnego programu wychowawczo-profilaktycznego,</w:t>
      </w:r>
    </w:p>
    <w:p w:rsidR="003E4C64" w:rsidRDefault="009D76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ewaluacji szkolnego programu wychowawczo-profilaktycznego.</w:t>
      </w:r>
    </w:p>
    <w:p w:rsidR="003E4C64" w:rsidRDefault="003E4C6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64" w:rsidRDefault="009D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Nauczyciele: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wychowawcami klas w zakresie realizacji zadań wychowawczych, uczestniczą w realizacji Szkolnego Programu Wychowawczo-Profilaktycznego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obecność w szkole osób obcych , które swoim zachowaniem stwarzają zagrożenie dla ucznia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przejawy agresji , niedostosowania społecznego i uzależnień uczniów,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obowiązujących w szkole procedur postępowania w sytuacjach zagrożenia młodzieży demoralizacją i przestępczością,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udzielają uczniom pomocy w przezwyciężaniu niepowodzeń szkolnych,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kształcą i wychowują dzieci w duchu patriotyzmu i demokracji,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rozmawiają z uczniami i rodzicami o zachowaniu frekwencji oraz postępach w  nauce na swoich zajęciach,</w:t>
      </w:r>
    </w:p>
    <w:p w:rsidR="003E4C64" w:rsidRDefault="009D76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zainteresowania i rozwój osobowy ucznia.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64" w:rsidRDefault="009D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Wychowawcy klas: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diagnozują sytuacje wychowawcza w klasie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indywidualne potrzeby uczniów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dokonanego rozpoznania oraz celów i zadań określonych w Szkolnym Programie Wychowawczo-Profilaktycznym opracowują plan pracy wychowawczej dla klasy  na dany rok szkolny, uwzględniając specyfikę funkcjonowania zespołu klasowego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potrzeby uczniów,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zapoznają uczniów swoich klas i ich rodziców z prawem wewnątrzszkolnym i obowiązującymi zwyczajami, tradycjami szkoły,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oceniają zachowania uczniów swojej klasy, zgodnie z obowiązującymi w szkole procedurami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wspierają uczniów potrzebujących pomocy, znajdujących się w trudnej sytuacji,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oczekiwania swoich uczniów i ich rodziców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dbają o dobre relacje uczniów w klasie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profilaktyczne w celu przeciwdziałania niewłaściwym zachowaniom podopieczn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ują 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adem, policja, innymi osobami i instytucjach działającymi na rzecz dzieci i młodzieży,</w:t>
      </w:r>
    </w:p>
    <w:p w:rsidR="003E4C64" w:rsidRDefault="009D76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w zakresie poszerzania kompetencji wychowawczych.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Default="009D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Pedagog szkolny, psycholog: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Default="009D76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diagnozuje środowisko wychowawcze,</w:t>
      </w:r>
      <w:r w:rsidR="008C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rozpoznaje mocne strony, predyspozycji i trudności uczniów,</w:t>
      </w:r>
    </w:p>
    <w:p w:rsidR="003E4C64" w:rsidRDefault="009D76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uczniom pomoc psychologiczna w odpowiednich formach,</w:t>
      </w:r>
    </w:p>
    <w:p w:rsidR="003E4C64" w:rsidRDefault="009D76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rodzicami uczniów  potrzebującymi szczególnej troski wychowawczej lub stałej opieki,</w:t>
      </w:r>
    </w:p>
    <w:p w:rsidR="003E4C64" w:rsidRDefault="009D76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zabiega o różne formy pomocy wychowawczej i materialnej uczniów,</w:t>
      </w:r>
    </w:p>
    <w:p w:rsidR="003E4C64" w:rsidRDefault="009D76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3E4C64" w:rsidRDefault="009D76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placówkami wspierającymi proces dydaktyczno-wychowawczy szkoły i poszerzającymi zakres działań o charakterze profilaktycznym w tym z poradnia psychologiczno-pedagogiczna.</w:t>
      </w:r>
    </w:p>
    <w:p w:rsidR="003E4C64" w:rsidRDefault="009D76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C64" w:rsidRDefault="009D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Rodzice: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Default="009D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współtworzą szkolny program wychowawczo-profilaktyczny,</w:t>
      </w:r>
    </w:p>
    <w:p w:rsidR="003E4C64" w:rsidRDefault="009D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wywiadówkach organizowanych przez szkole,</w:t>
      </w:r>
    </w:p>
    <w:p w:rsidR="003E4C64" w:rsidRDefault="009D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zasięgają informacji na temat swoich dzieci w szkole,</w:t>
      </w:r>
    </w:p>
    <w:p w:rsidR="003E4C64" w:rsidRDefault="009D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wychowawca klasy i innymi nauczycielami uczącymi w klasie,</w:t>
      </w:r>
    </w:p>
    <w:p w:rsidR="003E4C64" w:rsidRDefault="009D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dbają  o właściwa formę spędzania czasu wolnego przez uczniów,</w:t>
      </w:r>
    </w:p>
    <w:p w:rsidR="003E4C64" w:rsidRDefault="009D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w porozumieniu z rada pedagogiczna program wychowawczo-profilaktyczny szkoły.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C64" w:rsidRPr="008C0140" w:rsidRDefault="009D767D" w:rsidP="008C0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Samorząd uczniowski: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w dyrektorem,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diagnozowaniu sytuacji wychowawczej szkoły, 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Wychowawcami i Radą Pedagogiczną,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akcje pomocy dla potrzebujących kolegów,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reprezentuje postawy i potrzeby środowiska uczniowskiego,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propaguje idee samorządności oraz wychowania w demokracji.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dobre imię i honor szkoły oraz wzbogaca jej tradycję,</w:t>
      </w:r>
    </w:p>
    <w:p w:rsidR="003E4C64" w:rsidRDefault="009D76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 podejmować działania z zakresu wolontariatu,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64" w:rsidRDefault="009D767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Zadania wychowawczo-profilaktyczne realizowane w latach 202</w:t>
      </w:r>
      <w:r w:rsidR="008C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8C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3E4C64" w:rsidRDefault="003E4C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"/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034"/>
        <w:gridCol w:w="3777"/>
        <w:gridCol w:w="3843"/>
      </w:tblGrid>
      <w:tr w:rsidR="003E4C64">
        <w:trPr>
          <w:trHeight w:val="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Zadania szkoły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działań wychowawczych </w:t>
            </w:r>
          </w:p>
          <w:p w:rsidR="003E4C64" w:rsidRPr="00072918" w:rsidRDefault="009D767D" w:rsidP="00072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profilaktycznych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Formy i sposób realizacji </w:t>
            </w:r>
          </w:p>
        </w:tc>
      </w:tr>
      <w:tr w:rsidR="003E4C64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Przygotowanie uczniów do świadomego, aktywnego uczestnictwa w życiu społecznym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Rozwijanie samorządności uczniów. Uczenie zasad demokracji.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Rozwijanie tolerancji wobec innych. Kształtowanie właściwych postaw  w stosunku do osób niepełnosprawnych                     i starszych.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Poznanie i respektowanie praw                    i obowiązków ucznia.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Rozwijanie zainteresowań uczniów, rozbudzanie pasji.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Dbanie o udział uczniów                                 w konkursach, zawodach sportowych i innych formach prezentacji własnych umiejętności, wiedzy.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Kształtowanie umiejętności refleksyjnego, celowego korzystania             z elektronicznych nośników informacji - Internet, gry komputerowe, telewizja, radio.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Uczestnictwo w organizacji uroczystości szkolnych, imprezach, akcjach, itp.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Kształtowanie umiejętności bycia członkiem zespołu klasowego, szkolnego.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Upowszechnianie czytelnictwa, rozwijanie kompetencji czytelniczych uczniów.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Wyzwalanie aktywności pozalekcyjnej uczniów.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3E4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Udział w pracach Samorządu Szkolnego i klasowego. </w:t>
            </w: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uczniów w procesie planowania pracy klasy, szkoły.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Reprezentowanie szkoły w czasie uroczystości lokalnych.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65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Statut Szkoły, REGULAMINY,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209" w:rsidRDefault="0065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rezentacja </w:t>
            </w:r>
            <w:r w:rsidR="0065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sztuk teatralnych, koncertów, organizacja zajęć pozalekcyjnych(koła edukacyjne).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Realizacja projektów przedmiotowych, szkolnych. Udział w lekcjach muzealnych, w konkursach, zawodach sportowych. Prezentacja wyników konkursów na apelu, na gazetkach szkolnych.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wychowawcą, nauczycielami. Prelekcje specjalistów.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Imprezy integracyjne, uroczystości, wyjazdy itp.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Kontrakty klasowe, zajęcia z wychowawcą.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209" w:rsidRDefault="0065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Wizyty w Bibliotece.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Podkreślenie znaczenia twórczych postaw oraz działalności dodatkowej             na rzecz środowiska, szkoły .</w:t>
            </w:r>
          </w:p>
        </w:tc>
      </w:tr>
      <w:tr w:rsidR="003E4C64">
        <w:trPr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II.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wychowawcze szkoły. Wychowanie do wartości, kształtowanie postaw</w:t>
            </w:r>
            <w:r w:rsidR="008C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prospołecznych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respektowanie norm społecznych.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Wpajanie szacunku i tolerancji               do odmiennych poglądów, ludzi, religii.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Wdrażanie do uważnego słuchania, rozmawiania, zawierania kompromisów wobec dorosłych i w grupie rówieśniczej.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Zwracanie uwagi na kulturę osobistą, w tym kulturę języka.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Kształtowanie poczucia odpowiedzialności za własne słowa                  i czyny.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Przekazanie uczniom informacji                na temat konieczności poszanowania cudzych dóbr materialnych i osobistych oraz mienia szkoły.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w akcjach charytatywnych, wolontariacie, rekolekcjach. </w:t>
            </w: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 i spotkania z ciekawymi ludźmi</w:t>
            </w:r>
            <w:r w:rsidR="0065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Prowadzenie zajęć ukazujących wzorce osobowe, właściwe zachowania i postawy w literaturze, historii, współczesności.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Prezentacja </w:t>
            </w:r>
            <w:r w:rsid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wartościowych filmów, sztuk teatralnych, literatury.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Lekcje wychowawcze, pogadanki, apele szkolne.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Działania mające na celu wykazanie troski o wygląd sal, otoczenia szkoły.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64">
        <w:trPr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Rozwijanie zachowań asertywnych i empatycznych</w:t>
            </w:r>
            <w:r w:rsidR="008C0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Ćwiczenie prawidłowych postaw                      i zachowań uczniów w grupie rówieśniczej: uczeń umie uszanować zdanie innych oraz potrafi bronić własnego zdania; uczeń umie powiedzieć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niewłaściwe propozycje, dokonuje trafnego wyboru.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Rozwijanie umiejętności słuchania i zabierania głosu.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Poznawanie siebie, swoich mocnych stron oraz emocji.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Przekazanie wiedzy na temat szkodliwego działania używek oraz negatywnego oddziaływania nieodpowiedniego towarzystwa. </w:t>
            </w:r>
          </w:p>
          <w:p w:rsidR="003E4C64" w:rsidRDefault="009D767D">
            <w:pPr>
              <w:tabs>
                <w:tab w:val="left" w:pos="26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w ramach godzin wychowawczych i przedmiotowych. Zajęcia z pedagogiem, psychologiem.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wychowawcą lub pedagogiem/ psychologiem, doradcą zawodowym.</w:t>
            </w:r>
          </w:p>
          <w:p w:rsidR="008417E6" w:rsidRDefault="0084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Zajęcia z wychowawcą. Pogadanki. 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lekcjach, prelekcje specjalistów.</w:t>
            </w:r>
          </w:p>
        </w:tc>
      </w:tr>
    </w:tbl>
    <w:p w:rsidR="003E4C64" w:rsidRDefault="003E4C6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034"/>
        <w:gridCol w:w="3777"/>
        <w:gridCol w:w="3843"/>
      </w:tblGrid>
      <w:tr w:rsidR="003E4C64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Kształtowanie poczucia przynależności do rodziny, grupy rówieśniczej i wspólnoty narodowej oraz postawy patriotycznej, miłości do ojczyzny.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Znajomość słów i melodii hymnu narodowego oraz hymnu szkoły.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Kulturalne zachowanie się                                        w miejscach Pamięci Narodowej, w czasie uroczystości szkolnych, w kościele i na cmentarzu.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Dbanie o odpowiedni strój w czasie świąt szkolnych, akademii.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Kultywowanie tradycji szkolnej. Organizacja i aktywny udział w uroczystościach o charakterze rocznicowym i patriotycznym, opieka nad miejscami pamięci narodowej, pamięć o poległych w czasie II wojny światowej. Uroczyste obchody świąt narodowych i szkolnych. Obchody związane z 80. rocznicą wybuchu II wojny światowej.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Godziny wychowawcze, zajęcia lekcyjne i pozalekcyjne, uroczystości szkolne i klasowe, wycieczki i wyjścia.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Ceremoniał szkolny.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 w:rsidP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zajęć w terenie, wycieczek -  odwiedzanie miejsc pamięci</w:t>
            </w:r>
            <w:r w:rsid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wycieczki.</w:t>
            </w:r>
          </w:p>
        </w:tc>
      </w:tr>
    </w:tbl>
    <w:p w:rsidR="003E4C64" w:rsidRDefault="003E4C6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034"/>
        <w:gridCol w:w="3777"/>
        <w:gridCol w:w="3843"/>
      </w:tblGrid>
      <w:tr w:rsidR="003E4C64">
        <w:trPr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Kształtowanie</w:t>
            </w:r>
            <w:r w:rsidR="001D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zachowań sprzyjających zdrowiu.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Kształtowanie nawyku dbania                    o własne zdrowie. Zwracanie uwagi na utrzymanie higieny ciała. Dbanie                   o schludny wygląd zewnętrzny.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Wpajanie zdrowego stylu życia, odżywiania i wypoczynku. Umiejętne zagospodarowanie czasu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</w:t>
            </w:r>
            <w:r w:rsidR="008C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olnego. Profilaktyka uzależnień, chorób zakaźnych, zachowań autodestrukcyjnych oraz przeciwdziałanie Covid - 19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Kształtowanie sprawności fizycznej, odporności. Uświadomienie roli                        i znaczenia sportu. Wpajanie nawyku rozwijania własnych predyspozycji                  w zakresie dyscyplin sportu.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Zachowanie zasad bezpiecznego poruszania się po drogach i ulicach                ze szczególnym zwróceniem uwagi               na bezpieczną drogę do szkoły.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tabs>
                <w:tab w:val="left" w:pos="11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5.Rozwijanie odpowiedzialności za zdrowie swoje i innych. Kształtowanie umiejętności interpersonalnych; kształtowanie umiejętności kontrolowania emocji i radzenia sobie ze stresem.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Lekcje przedmiotowe i zajęcia, pogadanki na godzinach wychowawczych.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Konkursy/działania dotyczące zdrowego stylu życia. Realizacja programów oświatowo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zdrowotnych.</w:t>
            </w:r>
            <w:r w:rsidR="008C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Lekcje z wychowawcami, pogadanki z psychologiem/pedagogiem szkolnym oraz zapraszanymi specjalistami z zewnątrz (np.; pielęgniarka, lekarz, funkcjonariusze policji, itp.)</w:t>
            </w:r>
          </w:p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Lekcje wychowania fizycznego i zajęcia </w:t>
            </w:r>
            <w:r w:rsidR="008C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Organizowanie zajęć w terenie, wycieczek pieszych, rowerowych.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8C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Spotkania z policjantami, zajęcia z  wychowawcą.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 w:rsidP="008C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Spotkania z pielęgniark</w:t>
            </w:r>
            <w:r w:rsidR="008C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szkolną i pedagogiem. Gazetki ścienne i ulotki.</w:t>
            </w:r>
          </w:p>
        </w:tc>
      </w:tr>
    </w:tbl>
    <w:p w:rsidR="003E4C64" w:rsidRDefault="003E4C6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034"/>
        <w:gridCol w:w="3777"/>
        <w:gridCol w:w="3843"/>
      </w:tblGrid>
      <w:tr w:rsidR="003E4C64">
        <w:trPr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Wykorzystanie w procesach edukacyjnych narzędzi i zasobów cyfrowych oraz metod kształcenia na odległość. Bezpieczne i efektywne korzystanie z technologii cyfrowych.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Realizacja działania w zakresie wykorzystania TIK na lekcjach</w:t>
            </w:r>
            <w:r w:rsidR="00CA52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2.Doskonalenie umiejętności całego grona pedagogicznego w obszarze kompetencji cyfrowych.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3.Działania z zakresu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cyberbezpieczeństwa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w szkole</w:t>
            </w:r>
            <w:r w:rsidR="008C01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Wykorzystywanie e- podręczników oraz innych narzędzi TIK na zajęciach.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E4C64" w:rsidRDefault="00655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Organizacja rad szkoleniowych w ramach WDN oraz projektu „Kompetentna i Kreatywna szkoła”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E4C64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</w:t>
            </w:r>
            <w:r w:rsidR="009D7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ajęcia z pedagogiem, psychologiem, wychowawcą na godzinach wychowawczych.</w:t>
            </w:r>
          </w:p>
        </w:tc>
      </w:tr>
    </w:tbl>
    <w:p w:rsidR="003E4C64" w:rsidRDefault="003E4C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29B" w:rsidRDefault="00CA52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126"/>
        <w:gridCol w:w="3685"/>
        <w:gridCol w:w="3843"/>
      </w:tblGrid>
      <w:tr w:rsidR="003E4C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Kształtowanie umiejętności samodzielnego, codziennego dbania o własne bezpieczeństwo 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Zaznajamianie i systematyczne przypominanie zasad bezpiecznego poruszania się po drogach, podróżowania, nawiązywania znajomości, wypoczynku nad wodą, itp.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Zaznajamianie z zasadami bezpiecznego korzystania z Internetu i urządzeń elektronicznych (telefonów komórkowych, tabletów, itp.) Uświadamianie zagrożeń związanych z korzystaniem z Internetu i innych mediów oraz niebezpieczeństwa wynikające z anonimowych kontaktów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3.Rozwijanie świadomości dotyczącej prawa do prywatności, w tym do ochrony danych osobowych oraz ograniczonego zaufania do osób poznanych w sieci.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4.Zapoznanie z podstawowymi zasadami bezpieczeństwa w różnych sytuacjach życiowych, kształtowanie właściwego zachowania się w sytuacji zagrożenia życia i zdrowia oraz w sytuacjach nadzwyczajnych.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Pogadanki, lekcje</w:t>
            </w:r>
            <w:r w:rsidR="0084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wychowawcą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spotkania z po</w:t>
            </w:r>
            <w:r w:rsidR="008417E6">
              <w:rPr>
                <w:rFonts w:ascii="Times New Roman" w:eastAsia="Times New Roman" w:hAnsi="Times New Roman" w:cs="Times New Roman"/>
                <w:sz w:val="24"/>
                <w:szCs w:val="24"/>
              </w:rPr>
              <w:t>licjantem, strażnikiem miejskim, konkursy o tematyce dotyczącej bezpieczeństwa.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Lekcje przedmiotowe, godzina wychowawcza, pogadanki z pedagogiem. W miarę możliwości</w:t>
            </w: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prelekcje specjalistów.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informatyki.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 wychowawcą, lekcje informatyki o tematyce zamieszczania i rozpowszechniania informacji w sieci.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zasadami bhp, organizowanie pogadanek, zajęć warsztatowych.</w:t>
            </w:r>
          </w:p>
        </w:tc>
      </w:tr>
      <w:tr w:rsidR="003E4C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Doskonalenie umiejętności rozpoznawania zagrożeń i właściwego zachowania się w sytuacjach niebezpiecznych 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Kształtowanie gotowości                            i umiejętności udzielania pierwszej pomocy w nagłych wypadkach.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Uświadamianie zagrożeń związanych ze spędzaniem czasu wolnego, podróżami, aktywnością w okresach wolnych od nauki.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Doskonalenie umiejętności szacowania ryzyka sytuacyjnego, rozpoznawanie nietypowych sygnałów niebezpieczeństwa.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4.Dostarczenie wiedzy temat osób i instytucji świadczących pomoc w trudnych sytuacjach</w:t>
            </w:r>
            <w:r w:rsid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5.Dostarczenie wiedzy z zakresie prawa na temat postępowania w sprawach nieletnich.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6.Propagowanie wiedzy na temat środków uzależniających oraz prawnych i moralnych skutków posiadania, zażywania i rozprowadzania środków psychoaktywnych.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z pielęgniarką szkolną i nauczycielem przyrody, instruktaż udzielania pierwszej pomocy.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dotyczącej tematu.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Pogadanki, prezentacje multimedialne, spotkania z policjantem.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Pogadanki, prezentacje multimedialne, spotkania z policjantem. </w:t>
            </w:r>
          </w:p>
          <w:p w:rsidR="008417E6" w:rsidRDefault="0084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z pedagogiem, psychologiem.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z Policjantem.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Filmy edukacyjne i materiały. Realizacja zajęć na zajęciach z wychowawcą.</w:t>
            </w:r>
          </w:p>
        </w:tc>
      </w:tr>
      <w:tr w:rsidR="003E4C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IX.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Eliminowanie agresji z życia szkoły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i nazywania zachowań agresywnych oraz egoistycznych.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postaw odrzucających przemoc, cyberprzemoc oraz umiejętności nieagresywnego, asertywnego zachowywania się w sytuacjach konfliktowych i problemowych.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Asertywna komunikacja własnych potrze</w:t>
            </w:r>
            <w:r w:rsid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 dyskusje, rozmowy, pogadanki z nauczycielami, rodzicami, specjalistami szkolnymi.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Pr="009D767D" w:rsidRDefault="009D76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Zapewnienie wysokiej jakości kształcenia oraz wsparcia psychologiczno – pedagogicznego wszystkim uczniom z uwzględnieniem zróżnicowania ich potrzeb rozwojowych i edukacyjnych.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Diagnozowanie trudności w nauce.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Dostosowywanie wymagań do możliwości indywidualnych uczniów. </w:t>
            </w:r>
          </w:p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17E6" w:rsidRDefault="0084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Budowanie motywacji do nauki. </w:t>
            </w: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Zorganizowanie pomocy koleżeńskiej.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Rozwijanie zainteresowań                               i uzdolnień uczniów. </w:t>
            </w:r>
          </w:p>
          <w:p w:rsidR="003E4C64" w:rsidRDefault="003E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Wdrażanie do aktywnych form spędzania wolnego czasu.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Współpraca ze specjalistami, diagnoza wyc</w:t>
            </w:r>
            <w:r w:rsidR="008417E6">
              <w:rPr>
                <w:rFonts w:ascii="Times New Roman" w:eastAsia="Times New Roman" w:hAnsi="Times New Roman" w:cs="Times New Roman"/>
                <w:sz w:val="24"/>
                <w:szCs w:val="24"/>
              </w:rPr>
              <w:t>howawców, pedagoga, psychologa.</w:t>
            </w:r>
          </w:p>
          <w:p w:rsidR="008417E6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zaleceniami </w:t>
            </w:r>
            <w:r w:rsidR="0084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poradni psychologiczno – pedagogicznej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nauczyciele przedmiotów.</w:t>
            </w:r>
          </w:p>
          <w:p w:rsidR="00B74CF6" w:rsidRDefault="00B74CF6" w:rsidP="00B7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Inspiracja wychowawcy  do udzielania pomocy koleżeńskiej oraz budowania motywacji do nauki.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kół zainteresowań                   </w:t>
            </w:r>
            <w:r w:rsidR="008417E6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r w:rsidR="00B7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uczniami o ich </w:t>
            </w:r>
            <w:r w:rsidR="00B7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zainteresowaniach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pasjach, zajęcia z </w:t>
            </w:r>
            <w:r w:rsidR="00B74CF6">
              <w:rPr>
                <w:rFonts w:ascii="Times New Roman" w:eastAsia="Times New Roman" w:hAnsi="Times New Roman" w:cs="Times New Roman"/>
                <w:sz w:val="24"/>
                <w:szCs w:val="24"/>
              </w:rPr>
              <w:t>doradztwa zawodowego.</w:t>
            </w:r>
          </w:p>
          <w:p w:rsidR="003E4C64" w:rsidRDefault="003E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64" w:rsidRDefault="00B74CF6" w:rsidP="00B7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Organizowanie </w:t>
            </w:r>
            <w:r w:rsidR="009D767D">
              <w:rPr>
                <w:rFonts w:ascii="Times New Roman" w:eastAsia="Times New Roman" w:hAnsi="Times New Roman" w:cs="Times New Roman"/>
                <w:sz w:val="24"/>
                <w:szCs w:val="24"/>
              </w:rPr>
              <w:t>zajęć dodatkowych.</w:t>
            </w:r>
          </w:p>
        </w:tc>
      </w:tr>
    </w:tbl>
    <w:p w:rsidR="003E4C64" w:rsidRDefault="009D76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Organizacja działań dla rodziców:</w:t>
      </w:r>
    </w:p>
    <w:p w:rsidR="003E4C64" w:rsidRDefault="003E4C6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67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9"/>
        <w:gridCol w:w="5890"/>
        <w:gridCol w:w="17"/>
      </w:tblGrid>
      <w:tr w:rsidR="009D767D" w:rsidTr="002D3C8E">
        <w:trPr>
          <w:gridAfter w:val="1"/>
          <w:wAfter w:w="17" w:type="dxa"/>
          <w:trHeight w:val="600"/>
        </w:trPr>
        <w:tc>
          <w:tcPr>
            <w:tcW w:w="4771" w:type="dxa"/>
            <w:gridSpan w:val="2"/>
          </w:tcPr>
          <w:p w:rsidR="009D767D" w:rsidRDefault="009D7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90" w:type="dxa"/>
          </w:tcPr>
          <w:p w:rsidR="009D767D" w:rsidRDefault="009D76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Formy realizacji:</w:t>
            </w:r>
          </w:p>
        </w:tc>
      </w:tr>
      <w:tr w:rsidR="009D767D" w:rsidTr="001D05A5">
        <w:trPr>
          <w:gridAfter w:val="1"/>
          <w:wAfter w:w="17" w:type="dxa"/>
          <w:trHeight w:val="2580"/>
        </w:trPr>
        <w:tc>
          <w:tcPr>
            <w:tcW w:w="4771" w:type="dxa"/>
            <w:gridSpan w:val="2"/>
          </w:tcPr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Informowanie rodziców o podejmowanych przez szkołę działaniach wychowawczo-profilaktycznych.</w:t>
            </w:r>
          </w:p>
        </w:tc>
        <w:tc>
          <w:tcPr>
            <w:tcW w:w="5890" w:type="dxa"/>
          </w:tcPr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Zapoznanie rodziców z programem wychowawczo-profilaktycznym.</w:t>
            </w:r>
          </w:p>
          <w:p w:rsidR="009D767D" w:rsidRDefault="009D767D" w:rsidP="00B74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-Przekazywanie na bieżąco informacji o realizowanych programach wychowawczo-profilaktycznych za pomocą, poczty elektronicznej, strony internetowej szkoły, gazetek ściennych w szkole.</w:t>
            </w:r>
          </w:p>
        </w:tc>
      </w:tr>
      <w:tr w:rsidR="009D767D" w:rsidTr="00B041D1">
        <w:trPr>
          <w:gridAfter w:val="1"/>
          <w:wAfter w:w="17" w:type="dxa"/>
          <w:trHeight w:val="3020"/>
        </w:trPr>
        <w:tc>
          <w:tcPr>
            <w:tcW w:w="4752" w:type="dxa"/>
          </w:tcPr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Informowanie rodziców o funkcjonowaniu dziecka w szkole.</w:t>
            </w:r>
          </w:p>
        </w:tc>
        <w:tc>
          <w:tcPr>
            <w:tcW w:w="5909" w:type="dxa"/>
            <w:gridSpan w:val="2"/>
          </w:tcPr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Przekazywanie na bieżąco informacji o sukcesach, trudnościach i problemach uczniów za pomocą dziennika </w:t>
            </w:r>
            <w:r w:rsidR="00B74CF6">
              <w:rPr>
                <w:rFonts w:ascii="Times New Roman" w:eastAsia="Times New Roman" w:hAnsi="Times New Roman" w:cs="Times New Roman"/>
                <w:sz w:val="26"/>
                <w:szCs w:val="26"/>
              </w:rPr>
              <w:t>do kontaktów w sprawie uczniów posiadających orzeczenie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podczas rozmów indywidualnych, zebrań klasowych.</w:t>
            </w:r>
          </w:p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-Rozmowy indywidualne z pedagogiem, psychologiem szkolnym, dyrektorem szkoły.</w:t>
            </w:r>
          </w:p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-Informowanie na temat niskiej frekwencji – pisemne.</w:t>
            </w:r>
          </w:p>
          <w:p w:rsidR="009D767D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-Współpraca z radą rodziców w zakresie pomocy materialnej dla uczniów potrzebujących wsparcia, dożywiania, dofinansowania wycieczek.</w:t>
            </w:r>
          </w:p>
        </w:tc>
      </w:tr>
      <w:tr w:rsidR="003E4C64" w:rsidTr="009D767D">
        <w:trPr>
          <w:trHeight w:val="2660"/>
        </w:trPr>
        <w:tc>
          <w:tcPr>
            <w:tcW w:w="4752" w:type="dxa"/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Przekazywanie wiedzy na temat problemów wychowywania i profilaktyki.</w:t>
            </w:r>
          </w:p>
        </w:tc>
        <w:tc>
          <w:tcPr>
            <w:tcW w:w="5926" w:type="dxa"/>
            <w:gridSpan w:val="3"/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Organizacja spotkań, warsztatów dla rodziców ze specjalistami np. uzależnienia od dopalaczy, Internetu.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-Gazetki i biuletyny dla rodziców – upowszechnianie materiałów edukacyjnych.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-Doskonalenie umiejętności rodziców w zakresie radzenia sobie z trudnymi sytuacjami.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-Organizowanie spotkań w rodzicami – dostarczenie informacji jak powinni zachować się w sytuacjach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wymagających interwe</w:t>
            </w:r>
            <w:r w:rsidR="00B74CF6">
              <w:rPr>
                <w:rFonts w:ascii="Times New Roman" w:eastAsia="Times New Roman" w:hAnsi="Times New Roman" w:cs="Times New Roman"/>
                <w:sz w:val="26"/>
                <w:szCs w:val="26"/>
              </w:rPr>
              <w:t>ncji, wskazanie instytucji pomocowych.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-Indywidualne konsultacje z wychowawcą i pedagogiem.</w:t>
            </w:r>
          </w:p>
        </w:tc>
      </w:tr>
    </w:tbl>
    <w:p w:rsidR="003E4C64" w:rsidRDefault="003E4C6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C64" w:rsidRDefault="009D767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Organizacja działań dla nauczycieli:</w:t>
      </w:r>
    </w:p>
    <w:tbl>
      <w:tblPr>
        <w:tblStyle w:val="a5"/>
        <w:tblW w:w="10683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6028"/>
      </w:tblGrid>
      <w:tr w:rsidR="003E4C64">
        <w:trPr>
          <w:trHeight w:val="480"/>
        </w:trPr>
        <w:tc>
          <w:tcPr>
            <w:tcW w:w="4655" w:type="dxa"/>
          </w:tcPr>
          <w:p w:rsidR="003E4C64" w:rsidRDefault="009D76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Zadania</w:t>
            </w:r>
          </w:p>
        </w:tc>
        <w:tc>
          <w:tcPr>
            <w:tcW w:w="6028" w:type="dxa"/>
          </w:tcPr>
          <w:p w:rsidR="003E4C64" w:rsidRDefault="009D76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Formy realizacji</w:t>
            </w:r>
          </w:p>
        </w:tc>
      </w:tr>
      <w:tr w:rsidR="003E4C64">
        <w:trPr>
          <w:trHeight w:val="2380"/>
        </w:trPr>
        <w:tc>
          <w:tcPr>
            <w:tcW w:w="4655" w:type="dxa"/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Organizacja wewnątrzszkolnego doskonalenia.</w:t>
            </w: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Doskonalenie kompetencji nauczycieli i wychowawców w zakresie profilaktyki używania niebezpiecznych środków i substancji.</w:t>
            </w:r>
          </w:p>
        </w:tc>
        <w:tc>
          <w:tcPr>
            <w:tcW w:w="6028" w:type="dxa"/>
          </w:tcPr>
          <w:p w:rsidR="003E4C64" w:rsidRDefault="003E4C6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Organizacja szkoleniowych rad pedagogicznych.</w:t>
            </w:r>
          </w:p>
        </w:tc>
      </w:tr>
      <w:tr w:rsidR="003E4C64">
        <w:trPr>
          <w:trHeight w:val="780"/>
        </w:trPr>
        <w:tc>
          <w:tcPr>
            <w:tcW w:w="4655" w:type="dxa"/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Propagowanie literatury na temat profilaktyki w szkole.</w:t>
            </w:r>
          </w:p>
        </w:tc>
        <w:tc>
          <w:tcPr>
            <w:tcW w:w="6028" w:type="dxa"/>
          </w:tcPr>
          <w:p w:rsidR="003E4C64" w:rsidRDefault="009D7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Gromadzenie literatury na temat szkolnej profilaktyki.</w:t>
            </w:r>
          </w:p>
        </w:tc>
      </w:tr>
    </w:tbl>
    <w:p w:rsidR="003E4C64" w:rsidRDefault="003E4C6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C64" w:rsidRDefault="009D767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Ewaluacja Szkolnego Programu Wychowawczo-Profilaktycznego:</w:t>
      </w:r>
    </w:p>
    <w:p w:rsidR="003E4C64" w:rsidRDefault="009D767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Program wychowawczo-profilaktyczny realizowany jest przy współpracy z organizacjami i instytucjami wspomagającymi dzieci i rodzinę.</w:t>
      </w:r>
    </w:p>
    <w:p w:rsidR="003E4C64" w:rsidRDefault="009D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Program wychowawczo- profilaktyczny poddany będzie monitorowaniu i ewaluacji w zależności od zaistniałych potrzeb.</w:t>
      </w:r>
    </w:p>
    <w:p w:rsidR="003E4C64" w:rsidRDefault="009D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Wyniki będą wskazówkami do pracy w kolejnych latach.</w:t>
      </w: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C64" w:rsidRDefault="003E4C6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</w:p>
    <w:sectPr w:rsidR="003E4C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4EB"/>
    <w:multiLevelType w:val="multilevel"/>
    <w:tmpl w:val="B1E87CE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B3869"/>
    <w:multiLevelType w:val="multilevel"/>
    <w:tmpl w:val="B4580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C4AF0"/>
    <w:multiLevelType w:val="multilevel"/>
    <w:tmpl w:val="4D0C5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DE6A73"/>
    <w:multiLevelType w:val="multilevel"/>
    <w:tmpl w:val="007E5F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FA425E"/>
    <w:multiLevelType w:val="multilevel"/>
    <w:tmpl w:val="A5DEC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68C0"/>
    <w:multiLevelType w:val="multilevel"/>
    <w:tmpl w:val="9D569C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972714"/>
    <w:multiLevelType w:val="multilevel"/>
    <w:tmpl w:val="EC82E79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213606"/>
    <w:multiLevelType w:val="multilevel"/>
    <w:tmpl w:val="8A3E03F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963FFA"/>
    <w:multiLevelType w:val="multilevel"/>
    <w:tmpl w:val="4F54D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4AC0"/>
    <w:multiLevelType w:val="multilevel"/>
    <w:tmpl w:val="EB9663B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120899"/>
    <w:multiLevelType w:val="multilevel"/>
    <w:tmpl w:val="189ED3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F335E6"/>
    <w:multiLevelType w:val="multilevel"/>
    <w:tmpl w:val="D4BA99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6D5818"/>
    <w:multiLevelType w:val="multilevel"/>
    <w:tmpl w:val="D256AA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64"/>
    <w:rsid w:val="0003316B"/>
    <w:rsid w:val="00072918"/>
    <w:rsid w:val="001D5A72"/>
    <w:rsid w:val="001F1E10"/>
    <w:rsid w:val="00254226"/>
    <w:rsid w:val="003E4C64"/>
    <w:rsid w:val="003E6AC6"/>
    <w:rsid w:val="003F33AD"/>
    <w:rsid w:val="004B28DB"/>
    <w:rsid w:val="004C0C81"/>
    <w:rsid w:val="00655209"/>
    <w:rsid w:val="00744127"/>
    <w:rsid w:val="007A1A4E"/>
    <w:rsid w:val="008417E6"/>
    <w:rsid w:val="008C0140"/>
    <w:rsid w:val="009D767D"/>
    <w:rsid w:val="00B74CF6"/>
    <w:rsid w:val="00B8044B"/>
    <w:rsid w:val="00C27B25"/>
    <w:rsid w:val="00CA529B"/>
    <w:rsid w:val="00E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ADC7"/>
  <w15:docId w15:val="{83D97774-CD87-4D13-B59E-586788B4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3510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Janusz Pawlowski</cp:lastModifiedBy>
  <cp:revision>2</cp:revision>
  <cp:lastPrinted>2021-09-29T08:25:00Z</cp:lastPrinted>
  <dcterms:created xsi:type="dcterms:W3CDTF">2021-10-12T06:25:00Z</dcterms:created>
  <dcterms:modified xsi:type="dcterms:W3CDTF">2021-10-12T06:25:00Z</dcterms:modified>
</cp:coreProperties>
</file>